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F1" w:rsidRPr="0011409F" w:rsidRDefault="007A7EF1" w:rsidP="007A7EF1">
      <w:pPr>
        <w:spacing w:line="360" w:lineRule="auto"/>
        <w:ind w:right="-110"/>
        <w:rPr>
          <w:rFonts w:ascii="Franklin Gothic Demi" w:hAnsi="Franklin Gothic Demi"/>
          <w:sz w:val="44"/>
          <w:szCs w:val="44"/>
        </w:rPr>
      </w:pPr>
      <w:bookmarkStart w:id="0" w:name="_GoBack"/>
      <w:bookmarkEnd w:id="0"/>
      <w:r w:rsidRPr="0011409F">
        <w:rPr>
          <w:rFonts w:ascii="Franklin Gothic Demi" w:hAnsi="Franklin Gothic Demi"/>
          <w:sz w:val="44"/>
          <w:szCs w:val="44"/>
        </w:rPr>
        <w:t>PRESSEINFORMATION</w:t>
      </w:r>
    </w:p>
    <w:p w:rsidR="006A5FBC" w:rsidRPr="006A5FBC" w:rsidRDefault="0006759E" w:rsidP="006A5FBC">
      <w:pPr>
        <w:spacing w:line="360" w:lineRule="auto"/>
        <w:rPr>
          <w:rFonts w:ascii="Franklin Gothic Demi" w:hAnsi="Franklin Gothic Demi"/>
          <w:sz w:val="36"/>
          <w:szCs w:val="36"/>
        </w:rPr>
      </w:pPr>
      <w:r>
        <w:rPr>
          <w:rFonts w:ascii="Franklin Gothic Demi" w:hAnsi="Franklin Gothic Demi"/>
          <w:sz w:val="36"/>
          <w:szCs w:val="36"/>
        </w:rPr>
        <w:t>B</w:t>
      </w:r>
      <w:r w:rsidR="006A5FBC">
        <w:rPr>
          <w:rFonts w:ascii="Franklin Gothic Demi" w:hAnsi="Franklin Gothic Demi"/>
          <w:sz w:val="36"/>
          <w:szCs w:val="36"/>
        </w:rPr>
        <w:t xml:space="preserve">urgis ist neuer Ökosponsor des </w:t>
      </w:r>
      <w:r w:rsidR="006A5FBC" w:rsidRPr="006A5FBC">
        <w:rPr>
          <w:rFonts w:ascii="Franklin Gothic Demi" w:hAnsi="Franklin Gothic Demi"/>
          <w:sz w:val="36"/>
          <w:szCs w:val="36"/>
        </w:rPr>
        <w:t>Landschaftspflegeverbands Neumarkt</w:t>
      </w:r>
    </w:p>
    <w:p w:rsidR="007868B9" w:rsidRPr="00D97336" w:rsidRDefault="006A5FBC" w:rsidP="007868B9">
      <w:pPr>
        <w:spacing w:line="360" w:lineRule="auto"/>
        <w:rPr>
          <w:rFonts w:ascii="Franklin Gothic Demi" w:hAnsi="Franklin Gothic Demi"/>
          <w:color w:val="000000" w:themeColor="text1"/>
          <w:sz w:val="22"/>
        </w:rPr>
      </w:pPr>
      <w:r w:rsidRPr="00D97336">
        <w:rPr>
          <w:rFonts w:ascii="Franklin Gothic Demi" w:hAnsi="Franklin Gothic Demi"/>
          <w:color w:val="000000" w:themeColor="text1"/>
          <w:sz w:val="22"/>
        </w:rPr>
        <w:t>Heute o</w:t>
      </w:r>
      <w:r w:rsidR="00067E5C" w:rsidRPr="00D97336">
        <w:rPr>
          <w:rFonts w:ascii="Franklin Gothic Demi" w:hAnsi="Franklin Gothic Demi"/>
          <w:color w:val="000000" w:themeColor="text1"/>
          <w:sz w:val="22"/>
        </w:rPr>
        <w:t>f</w:t>
      </w:r>
      <w:r w:rsidR="00FC2CD9" w:rsidRPr="00D97336">
        <w:rPr>
          <w:rFonts w:ascii="Franklin Gothic Demi" w:hAnsi="Franklin Gothic Demi"/>
          <w:color w:val="000000" w:themeColor="text1"/>
          <w:sz w:val="22"/>
        </w:rPr>
        <w:t>fizielle Vertragsunterzeichnung</w:t>
      </w:r>
      <w:r w:rsidR="00067E5C" w:rsidRPr="00D97336">
        <w:rPr>
          <w:rFonts w:ascii="Franklin Gothic Demi" w:hAnsi="Franklin Gothic Demi"/>
          <w:color w:val="000000" w:themeColor="text1"/>
          <w:sz w:val="22"/>
        </w:rPr>
        <w:t xml:space="preserve"> für langfristige Partnerschaft </w:t>
      </w:r>
      <w:r w:rsidR="00E10CDE">
        <w:rPr>
          <w:rFonts w:ascii="Franklin Gothic Demi" w:hAnsi="Franklin Gothic Demi"/>
          <w:color w:val="000000" w:themeColor="text1"/>
          <w:sz w:val="22"/>
        </w:rPr>
        <w:t>am Haus am Habsberg</w:t>
      </w:r>
    </w:p>
    <w:p w:rsidR="007868B9" w:rsidRPr="0011409F" w:rsidRDefault="007868B9" w:rsidP="007868B9">
      <w:pPr>
        <w:spacing w:line="360" w:lineRule="auto"/>
        <w:rPr>
          <w:rFonts w:ascii="Franklin Gothic Demi" w:hAnsi="Franklin Gothic Demi"/>
          <w:sz w:val="22"/>
        </w:rPr>
      </w:pPr>
    </w:p>
    <w:p w:rsidR="007868B9" w:rsidRPr="0011409F" w:rsidRDefault="007868B9" w:rsidP="007868B9">
      <w:pPr>
        <w:spacing w:line="360" w:lineRule="auto"/>
        <w:rPr>
          <w:rFonts w:ascii="Franklin Gothic Demi" w:hAnsi="Franklin Gothic Demi"/>
          <w:sz w:val="22"/>
        </w:rPr>
      </w:pPr>
      <w:r>
        <w:rPr>
          <w:rFonts w:ascii="Franklin Gothic Demi" w:hAnsi="Franklin Gothic Demi"/>
          <w:sz w:val="22"/>
        </w:rPr>
        <w:t xml:space="preserve">Neumarkt, </w:t>
      </w:r>
      <w:r w:rsidR="00E57E0A">
        <w:rPr>
          <w:rFonts w:ascii="Franklin Gothic Demi" w:hAnsi="Franklin Gothic Demi"/>
          <w:sz w:val="22"/>
        </w:rPr>
        <w:t>22. Mai</w:t>
      </w:r>
      <w:r w:rsidRPr="00AA309E">
        <w:rPr>
          <w:rFonts w:ascii="Franklin Gothic Demi" w:hAnsi="Franklin Gothic Demi"/>
          <w:sz w:val="22"/>
        </w:rPr>
        <w:t xml:space="preserve"> 2015</w:t>
      </w:r>
      <w:r w:rsidRPr="0011409F">
        <w:rPr>
          <w:rFonts w:ascii="Franklin Gothic Demi" w:hAnsi="Franklin Gothic Demi"/>
          <w:sz w:val="22"/>
        </w:rPr>
        <w:t xml:space="preserve"> –</w:t>
      </w:r>
      <w:r>
        <w:rPr>
          <w:rFonts w:ascii="Franklin Gothic Demi" w:hAnsi="Franklin Gothic Demi"/>
          <w:sz w:val="22"/>
        </w:rPr>
        <w:t xml:space="preserve"> </w:t>
      </w:r>
      <w:r w:rsidR="00067E5C" w:rsidRPr="00D97336">
        <w:rPr>
          <w:rFonts w:ascii="Franklin Gothic Demi" w:hAnsi="Franklin Gothic Demi"/>
          <w:color w:val="000000" w:themeColor="text1"/>
          <w:sz w:val="22"/>
        </w:rPr>
        <w:t>Heut</w:t>
      </w:r>
      <w:r w:rsidR="00E57E0A" w:rsidRPr="00D97336">
        <w:rPr>
          <w:rFonts w:ascii="Franklin Gothic Demi" w:hAnsi="Franklin Gothic Demi"/>
          <w:color w:val="000000" w:themeColor="text1"/>
          <w:sz w:val="22"/>
        </w:rPr>
        <w:t>e besiegelte</w:t>
      </w:r>
      <w:r w:rsidR="00067E5C">
        <w:rPr>
          <w:rFonts w:ascii="Franklin Gothic Demi" w:hAnsi="Franklin Gothic Demi"/>
          <w:sz w:val="22"/>
        </w:rPr>
        <w:t xml:space="preserve"> Timo Burger, Geschäftsführung Burgis, gemeinsam mit </w:t>
      </w:r>
      <w:r w:rsidR="00E10CDE" w:rsidRPr="00E10CDE">
        <w:rPr>
          <w:rFonts w:ascii="Franklin Gothic Demi" w:hAnsi="Franklin Gothic Demi"/>
          <w:sz w:val="22"/>
        </w:rPr>
        <w:t xml:space="preserve">Willibald </w:t>
      </w:r>
      <w:proofErr w:type="spellStart"/>
      <w:r w:rsidR="00E10CDE" w:rsidRPr="00E10CDE">
        <w:rPr>
          <w:rFonts w:ascii="Franklin Gothic Demi" w:hAnsi="Franklin Gothic Demi"/>
          <w:sz w:val="22"/>
        </w:rPr>
        <w:t>Gailler</w:t>
      </w:r>
      <w:proofErr w:type="spellEnd"/>
      <w:r w:rsidR="00E10CDE" w:rsidRPr="00E10CDE">
        <w:rPr>
          <w:rFonts w:ascii="Franklin Gothic Demi" w:hAnsi="Franklin Gothic Demi"/>
          <w:sz w:val="22"/>
        </w:rPr>
        <w:t>, Landrat des Landkreises Neumarkt</w:t>
      </w:r>
      <w:r w:rsidR="00E10CDE">
        <w:rPr>
          <w:rFonts w:ascii="Franklin Gothic Demi" w:hAnsi="Franklin Gothic Demi"/>
          <w:sz w:val="22"/>
        </w:rPr>
        <w:t xml:space="preserve"> und Werner Thumann Geschäftsführer </w:t>
      </w:r>
      <w:r w:rsidR="00E57E0A" w:rsidRPr="00E57E0A">
        <w:rPr>
          <w:rFonts w:ascii="Franklin Gothic Demi" w:hAnsi="Franklin Gothic Demi"/>
          <w:sz w:val="22"/>
        </w:rPr>
        <w:t xml:space="preserve">des </w:t>
      </w:r>
      <w:r w:rsidR="00067E5C" w:rsidRPr="00067E5C">
        <w:rPr>
          <w:rFonts w:ascii="Franklin Gothic Demi" w:hAnsi="Franklin Gothic Demi"/>
          <w:sz w:val="22"/>
        </w:rPr>
        <w:t>Landschaftspfleg</w:t>
      </w:r>
      <w:r w:rsidR="00067E5C">
        <w:rPr>
          <w:rFonts w:ascii="Franklin Gothic Demi" w:hAnsi="Franklin Gothic Demi"/>
          <w:sz w:val="22"/>
        </w:rPr>
        <w:t>everband</w:t>
      </w:r>
      <w:r w:rsidR="00E57E0A">
        <w:rPr>
          <w:rFonts w:ascii="Franklin Gothic Demi" w:hAnsi="Franklin Gothic Demi"/>
          <w:sz w:val="22"/>
        </w:rPr>
        <w:t>s</w:t>
      </w:r>
      <w:r w:rsidR="00067E5C">
        <w:rPr>
          <w:rFonts w:ascii="Franklin Gothic Demi" w:hAnsi="Franklin Gothic Demi"/>
          <w:sz w:val="22"/>
        </w:rPr>
        <w:t xml:space="preserve"> Neumarkt i.d.OPf. e.V. mit der offiziellen Vertragsunterzeichnung die Partnerschaft zwischen Verband und dem Neumarkter Kartoffelspezialisten</w:t>
      </w:r>
      <w:r w:rsidR="001911C0">
        <w:rPr>
          <w:rFonts w:ascii="Franklin Gothic Demi" w:hAnsi="Franklin Gothic Demi"/>
          <w:sz w:val="22"/>
        </w:rPr>
        <w:t xml:space="preserve">. </w:t>
      </w:r>
      <w:r w:rsidR="002E472A">
        <w:rPr>
          <w:rFonts w:ascii="Franklin Gothic Demi" w:hAnsi="Franklin Gothic Demi"/>
          <w:sz w:val="22"/>
        </w:rPr>
        <w:t>Als</w:t>
      </w:r>
      <w:r w:rsidR="00D97336">
        <w:rPr>
          <w:rFonts w:ascii="Franklin Gothic Demi" w:hAnsi="Franklin Gothic Demi"/>
          <w:sz w:val="22"/>
        </w:rPr>
        <w:t xml:space="preserve"> F</w:t>
      </w:r>
      <w:r w:rsidR="001911C0">
        <w:rPr>
          <w:rFonts w:ascii="Franklin Gothic Demi" w:hAnsi="Franklin Gothic Demi"/>
          <w:sz w:val="22"/>
        </w:rPr>
        <w:t xml:space="preserve">amilienunternehmen, das stark mit der Heimat verbunden ist, </w:t>
      </w:r>
      <w:r w:rsidR="002E472A">
        <w:rPr>
          <w:rFonts w:ascii="Franklin Gothic Demi" w:hAnsi="Franklin Gothic Demi"/>
          <w:sz w:val="22"/>
        </w:rPr>
        <w:t>möchte Burgis die Ziele des lokalen Verbandes aktiv unterstützen.</w:t>
      </w:r>
    </w:p>
    <w:p w:rsidR="00E10CDE" w:rsidRDefault="00E10CDE" w:rsidP="007868B9">
      <w:pPr>
        <w:spacing w:line="360" w:lineRule="auto"/>
      </w:pPr>
    </w:p>
    <w:p w:rsidR="00310018" w:rsidRDefault="001911C0" w:rsidP="007868B9">
      <w:pPr>
        <w:spacing w:line="360" w:lineRule="auto"/>
        <w:rPr>
          <w:rFonts w:ascii="Franklin Gothic Book" w:hAnsi="Franklin Gothic Book"/>
          <w:sz w:val="22"/>
        </w:rPr>
      </w:pPr>
      <w:r>
        <w:rPr>
          <w:rFonts w:ascii="Franklin Gothic Book" w:hAnsi="Franklin Gothic Book"/>
          <w:sz w:val="22"/>
        </w:rPr>
        <w:t>I</w:t>
      </w:r>
      <w:r w:rsidRPr="00E10CDE">
        <w:rPr>
          <w:rFonts w:ascii="Franklin Gothic Book" w:hAnsi="Franklin Gothic Book"/>
          <w:sz w:val="22"/>
        </w:rPr>
        <w:t xml:space="preserve">m </w:t>
      </w:r>
      <w:r w:rsidR="00E10CDE" w:rsidRPr="00E10CDE">
        <w:rPr>
          <w:rFonts w:ascii="Franklin Gothic Book" w:hAnsi="Franklin Gothic Book"/>
          <w:sz w:val="22"/>
        </w:rPr>
        <w:t>Haus am Habsberg</w:t>
      </w:r>
      <w:r w:rsidRPr="00E10CDE">
        <w:rPr>
          <w:rFonts w:ascii="Franklin Gothic Book" w:hAnsi="Franklin Gothic Book"/>
          <w:sz w:val="22"/>
        </w:rPr>
        <w:t xml:space="preserve"> tra</w:t>
      </w:r>
      <w:r>
        <w:rPr>
          <w:rFonts w:ascii="Franklin Gothic Book" w:hAnsi="Franklin Gothic Book"/>
          <w:sz w:val="22"/>
        </w:rPr>
        <w:t>fen sich</w:t>
      </w:r>
      <w:r w:rsidRPr="00D97336">
        <w:rPr>
          <w:rFonts w:ascii="Franklin Gothic Book" w:hAnsi="Franklin Gothic Book"/>
          <w:b/>
          <w:sz w:val="22"/>
        </w:rPr>
        <w:t xml:space="preserve"> </w:t>
      </w:r>
      <w:r w:rsidRPr="00D97336">
        <w:rPr>
          <w:rFonts w:ascii="Franklin Gothic Book" w:hAnsi="Franklin Gothic Book"/>
          <w:color w:val="000000" w:themeColor="text1"/>
          <w:sz w:val="22"/>
        </w:rPr>
        <w:t>heute Vertre</w:t>
      </w:r>
      <w:r>
        <w:rPr>
          <w:rFonts w:ascii="Franklin Gothic Book" w:hAnsi="Franklin Gothic Book"/>
          <w:sz w:val="22"/>
        </w:rPr>
        <w:t xml:space="preserve">ter des </w:t>
      </w:r>
      <w:r w:rsidRPr="001911C0">
        <w:rPr>
          <w:rFonts w:ascii="Franklin Gothic Book" w:hAnsi="Franklin Gothic Book"/>
          <w:sz w:val="22"/>
        </w:rPr>
        <w:t>Landschaftspflegeverband</w:t>
      </w:r>
      <w:r w:rsidR="00DE6DC3">
        <w:rPr>
          <w:rFonts w:ascii="Franklin Gothic Book" w:hAnsi="Franklin Gothic Book"/>
          <w:sz w:val="22"/>
        </w:rPr>
        <w:t>s</w:t>
      </w:r>
      <w:r w:rsidRPr="001911C0">
        <w:rPr>
          <w:rFonts w:ascii="Franklin Gothic Book" w:hAnsi="Franklin Gothic Book"/>
          <w:sz w:val="22"/>
        </w:rPr>
        <w:t xml:space="preserve"> Neumarkt i.d.OPf. e.V.</w:t>
      </w:r>
      <w:r>
        <w:rPr>
          <w:rFonts w:ascii="Franklin Gothic Book" w:hAnsi="Franklin Gothic Book"/>
          <w:sz w:val="22"/>
        </w:rPr>
        <w:t xml:space="preserve"> und der Firma Burgis zur Vertragsunterzeichnung für eine lang</w:t>
      </w:r>
      <w:r w:rsidR="00E10CDE">
        <w:rPr>
          <w:rFonts w:ascii="Franklin Gothic Book" w:hAnsi="Franklin Gothic Book"/>
          <w:sz w:val="22"/>
        </w:rPr>
        <w:t>fristige Partnerschaft. Als Öko</w:t>
      </w:r>
      <w:r w:rsidR="000B76C3">
        <w:rPr>
          <w:rFonts w:ascii="Franklin Gothic Book" w:hAnsi="Franklin Gothic Book"/>
          <w:sz w:val="22"/>
        </w:rPr>
        <w:t>s</w:t>
      </w:r>
      <w:r>
        <w:rPr>
          <w:rFonts w:ascii="Franklin Gothic Book" w:hAnsi="Franklin Gothic Book"/>
          <w:sz w:val="22"/>
        </w:rPr>
        <w:t xml:space="preserve">ponsor unterstützt Burgis </w:t>
      </w:r>
      <w:r w:rsidR="00310018">
        <w:rPr>
          <w:rFonts w:ascii="Franklin Gothic Book" w:hAnsi="Franklin Gothic Book"/>
          <w:sz w:val="22"/>
        </w:rPr>
        <w:t xml:space="preserve">zukünftig die umweltorientierten Ziele des Verbandes und steht </w:t>
      </w:r>
      <w:r w:rsidR="00D97336">
        <w:rPr>
          <w:rFonts w:ascii="Franklin Gothic Book" w:hAnsi="Franklin Gothic Book"/>
          <w:sz w:val="22"/>
        </w:rPr>
        <w:t xml:space="preserve">gemeinsam </w:t>
      </w:r>
      <w:r w:rsidR="00310018">
        <w:rPr>
          <w:rFonts w:ascii="Franklin Gothic Book" w:hAnsi="Franklin Gothic Book"/>
          <w:sz w:val="22"/>
        </w:rPr>
        <w:t>mit seinen regionalen Kartoffelbauern für eine nachhaltige Landnutzung im Kreis Neumarkt ein. „</w:t>
      </w:r>
      <w:r w:rsidR="00D33F06">
        <w:rPr>
          <w:rFonts w:ascii="Franklin Gothic Book" w:hAnsi="Franklin Gothic Book"/>
          <w:sz w:val="22"/>
        </w:rPr>
        <w:t xml:space="preserve">Wir freuen uns sehr, dass wir mit der Firma Burgis </w:t>
      </w:r>
      <w:r w:rsidR="00E57E0A">
        <w:rPr>
          <w:rFonts w:ascii="Franklin Gothic Book" w:hAnsi="Franklin Gothic Book"/>
          <w:sz w:val="22"/>
        </w:rPr>
        <w:t xml:space="preserve">einen weiteren </w:t>
      </w:r>
      <w:r w:rsidR="00D97336">
        <w:rPr>
          <w:rFonts w:ascii="Franklin Gothic Book" w:hAnsi="Franklin Gothic Book"/>
          <w:sz w:val="22"/>
        </w:rPr>
        <w:t xml:space="preserve">Sponsor </w:t>
      </w:r>
      <w:r w:rsidR="000B76C3">
        <w:rPr>
          <w:rFonts w:ascii="Franklin Gothic Book" w:hAnsi="Franklin Gothic Book"/>
          <w:sz w:val="22"/>
        </w:rPr>
        <w:t xml:space="preserve">gewinnen konnten, der einen </w:t>
      </w:r>
      <w:r w:rsidR="00326E03">
        <w:rPr>
          <w:rFonts w:ascii="Franklin Gothic Book" w:hAnsi="Franklin Gothic Book"/>
          <w:sz w:val="22"/>
        </w:rPr>
        <w:t xml:space="preserve">wertvollen </w:t>
      </w:r>
      <w:r w:rsidR="000B76C3">
        <w:rPr>
          <w:rFonts w:ascii="Franklin Gothic Book" w:hAnsi="Franklin Gothic Book"/>
          <w:sz w:val="22"/>
        </w:rPr>
        <w:t xml:space="preserve">Beitrag leistet und bei </w:t>
      </w:r>
      <w:r w:rsidR="00326E03">
        <w:rPr>
          <w:rFonts w:ascii="Franklin Gothic Book" w:hAnsi="Franklin Gothic Book"/>
          <w:sz w:val="22"/>
        </w:rPr>
        <w:t xml:space="preserve">dem </w:t>
      </w:r>
      <w:r w:rsidR="000B76C3">
        <w:rPr>
          <w:rFonts w:ascii="Franklin Gothic Book" w:hAnsi="Franklin Gothic Book"/>
          <w:sz w:val="22"/>
        </w:rPr>
        <w:t>das Thema</w:t>
      </w:r>
      <w:r w:rsidR="00587CC4">
        <w:rPr>
          <w:rFonts w:ascii="Franklin Gothic Book" w:hAnsi="Franklin Gothic Book"/>
          <w:sz w:val="22"/>
        </w:rPr>
        <w:t xml:space="preserve"> Nachhaltigkeit fest in der Unternehmensphilosophie v</w:t>
      </w:r>
      <w:r w:rsidR="000B76C3">
        <w:rPr>
          <w:rFonts w:ascii="Franklin Gothic Book" w:hAnsi="Franklin Gothic Book"/>
          <w:sz w:val="22"/>
        </w:rPr>
        <w:t>erankert ist</w:t>
      </w:r>
      <w:r w:rsidR="008C16DE">
        <w:rPr>
          <w:rFonts w:ascii="Franklin Gothic Book" w:hAnsi="Franklin Gothic Book"/>
          <w:sz w:val="22"/>
        </w:rPr>
        <w:t xml:space="preserve">“, so </w:t>
      </w:r>
      <w:r w:rsidR="00E10CDE">
        <w:rPr>
          <w:rFonts w:ascii="Franklin Gothic Book" w:hAnsi="Franklin Gothic Book"/>
          <w:sz w:val="22"/>
        </w:rPr>
        <w:t>Werner Thumann, Geschäftsführer</w:t>
      </w:r>
      <w:r w:rsidR="008C16DE">
        <w:rPr>
          <w:rFonts w:ascii="Franklin Gothic Book" w:hAnsi="Franklin Gothic Book"/>
          <w:sz w:val="22"/>
        </w:rPr>
        <w:t xml:space="preserve"> des </w:t>
      </w:r>
      <w:r w:rsidR="008C16DE" w:rsidRPr="008C16DE">
        <w:rPr>
          <w:rFonts w:ascii="Franklin Gothic Book" w:hAnsi="Franklin Gothic Book"/>
          <w:sz w:val="22"/>
        </w:rPr>
        <w:t>Landschaftspflegeverband</w:t>
      </w:r>
      <w:r w:rsidR="00D97336">
        <w:rPr>
          <w:rFonts w:ascii="Franklin Gothic Book" w:hAnsi="Franklin Gothic Book"/>
          <w:sz w:val="22"/>
        </w:rPr>
        <w:t>s</w:t>
      </w:r>
      <w:r w:rsidR="008C16DE" w:rsidRPr="008C16DE">
        <w:rPr>
          <w:rFonts w:ascii="Franklin Gothic Book" w:hAnsi="Franklin Gothic Book"/>
          <w:sz w:val="22"/>
        </w:rPr>
        <w:t xml:space="preserve"> Neumarkt</w:t>
      </w:r>
      <w:r w:rsidR="008C16DE">
        <w:rPr>
          <w:rFonts w:ascii="Franklin Gothic Book" w:hAnsi="Franklin Gothic Book"/>
          <w:sz w:val="22"/>
        </w:rPr>
        <w:t xml:space="preserve"> über die frisch entstandene Partnerschaft.</w:t>
      </w:r>
    </w:p>
    <w:p w:rsidR="008C16DE" w:rsidRDefault="00D174BB" w:rsidP="007868B9">
      <w:pPr>
        <w:spacing w:line="360" w:lineRule="auto"/>
        <w:rPr>
          <w:rFonts w:ascii="Franklin Gothic Book" w:hAnsi="Franklin Gothic Book"/>
          <w:sz w:val="22"/>
        </w:rPr>
      </w:pPr>
      <w:r>
        <w:rPr>
          <w:rFonts w:ascii="Franklin Gothic Book" w:hAnsi="Franklin Gothic Book"/>
          <w:sz w:val="22"/>
        </w:rPr>
        <w:t xml:space="preserve">„Als kartoffelverarbeitendes Familienunternehmen sind wir </w:t>
      </w:r>
      <w:r w:rsidR="00326E03">
        <w:rPr>
          <w:rFonts w:ascii="Franklin Gothic Book" w:hAnsi="Franklin Gothic Book"/>
          <w:sz w:val="22"/>
        </w:rPr>
        <w:t xml:space="preserve">eng </w:t>
      </w:r>
      <w:r>
        <w:rPr>
          <w:rFonts w:ascii="Franklin Gothic Book" w:hAnsi="Franklin Gothic Book"/>
          <w:sz w:val="22"/>
        </w:rPr>
        <w:t>mit unserer Heimat verbunden. Daher ist es uns ein großes Anliegen</w:t>
      </w:r>
      <w:r w:rsidR="00DE6DC3">
        <w:rPr>
          <w:rFonts w:ascii="Franklin Gothic Book" w:hAnsi="Franklin Gothic Book"/>
          <w:sz w:val="22"/>
        </w:rPr>
        <w:t>,</w:t>
      </w:r>
      <w:r>
        <w:rPr>
          <w:rFonts w:ascii="Franklin Gothic Book" w:hAnsi="Franklin Gothic Book"/>
          <w:sz w:val="22"/>
        </w:rPr>
        <w:t xml:space="preserve"> den lokalen Landschafts</w:t>
      </w:r>
      <w:r w:rsidR="00E57E0A">
        <w:rPr>
          <w:rFonts w:ascii="Franklin Gothic Book" w:hAnsi="Franklin Gothic Book"/>
          <w:sz w:val="22"/>
        </w:rPr>
        <w:t>pflegeverband zu fördern</w:t>
      </w:r>
      <w:r>
        <w:rPr>
          <w:rFonts w:ascii="Franklin Gothic Book" w:hAnsi="Franklin Gothic Book"/>
          <w:sz w:val="22"/>
        </w:rPr>
        <w:t xml:space="preserve">. Seit Jahrzehnten setzten wir gemeinsam mit unseren Vertragslandwirten eine nachhaltige Nutzung der regionalen Flächen um, seit </w:t>
      </w:r>
      <w:r w:rsidR="00E10CDE">
        <w:rPr>
          <w:rFonts w:ascii="Franklin Gothic Book" w:hAnsi="Franklin Gothic Book"/>
          <w:sz w:val="22"/>
        </w:rPr>
        <w:t>bereits zwei</w:t>
      </w:r>
      <w:r>
        <w:rPr>
          <w:rFonts w:ascii="Franklin Gothic Book" w:hAnsi="Franklin Gothic Book"/>
          <w:sz w:val="22"/>
        </w:rPr>
        <w:t xml:space="preserve"> Jahr</w:t>
      </w:r>
      <w:r w:rsidR="00E10CDE">
        <w:rPr>
          <w:rFonts w:ascii="Franklin Gothic Book" w:hAnsi="Franklin Gothic Book"/>
          <w:sz w:val="22"/>
        </w:rPr>
        <w:t>en</w:t>
      </w:r>
      <w:r>
        <w:rPr>
          <w:rFonts w:ascii="Franklin Gothic Book" w:hAnsi="Franklin Gothic Book"/>
          <w:sz w:val="22"/>
        </w:rPr>
        <w:t xml:space="preserve"> zusätzlich mit Blühstreifen für eine </w:t>
      </w:r>
      <w:r w:rsidRPr="00D174BB">
        <w:rPr>
          <w:rFonts w:ascii="Franklin Gothic Book" w:hAnsi="Franklin Gothic Book"/>
          <w:sz w:val="22"/>
        </w:rPr>
        <w:t>vielfältige Tier- und Pflanzenwelt</w:t>
      </w:r>
      <w:r w:rsidR="000B76C3">
        <w:rPr>
          <w:rFonts w:ascii="Franklin Gothic Book" w:hAnsi="Franklin Gothic Book"/>
          <w:sz w:val="22"/>
        </w:rPr>
        <w:t>. Unser wichtigster Rohstoff, die Kartoffel, kann nur in einer geschützten und gut erhalten</w:t>
      </w:r>
      <w:r w:rsidR="008F294E">
        <w:rPr>
          <w:rFonts w:ascii="Franklin Gothic Book" w:hAnsi="Franklin Gothic Book"/>
          <w:sz w:val="22"/>
        </w:rPr>
        <w:t xml:space="preserve">en Umwelt angebaut werden. Das </w:t>
      </w:r>
      <w:r w:rsidR="000B76C3">
        <w:rPr>
          <w:rFonts w:ascii="Franklin Gothic Book" w:hAnsi="Franklin Gothic Book"/>
          <w:sz w:val="22"/>
        </w:rPr>
        <w:t xml:space="preserve">Engagement des Landschaftspflegeverbands hat also einen großen Einfluss auf unsere Zukunft“, </w:t>
      </w:r>
      <w:r w:rsidR="00F655DD">
        <w:rPr>
          <w:rFonts w:ascii="Franklin Gothic Book" w:hAnsi="Franklin Gothic Book"/>
          <w:sz w:val="22"/>
        </w:rPr>
        <w:t>sagt Timo Burger, Geschäftsführung Burgis</w:t>
      </w:r>
      <w:r w:rsidR="00DE6DC3">
        <w:rPr>
          <w:rFonts w:ascii="Franklin Gothic Book" w:hAnsi="Franklin Gothic Book"/>
          <w:sz w:val="22"/>
        </w:rPr>
        <w:t>,</w:t>
      </w:r>
      <w:r w:rsidR="00F655DD">
        <w:rPr>
          <w:rFonts w:ascii="Franklin Gothic Book" w:hAnsi="Franklin Gothic Book"/>
          <w:sz w:val="22"/>
        </w:rPr>
        <w:t xml:space="preserve"> über die Beweg</w:t>
      </w:r>
      <w:r w:rsidR="00DE6DC3">
        <w:rPr>
          <w:rFonts w:ascii="Franklin Gothic Book" w:hAnsi="Franklin Gothic Book"/>
          <w:sz w:val="22"/>
        </w:rPr>
        <w:t>g</w:t>
      </w:r>
      <w:r w:rsidR="00F655DD">
        <w:rPr>
          <w:rFonts w:ascii="Franklin Gothic Book" w:hAnsi="Franklin Gothic Book"/>
          <w:sz w:val="22"/>
        </w:rPr>
        <w:t>ründe für</w:t>
      </w:r>
      <w:r w:rsidR="000B76C3">
        <w:rPr>
          <w:rFonts w:ascii="Franklin Gothic Book" w:hAnsi="Franklin Gothic Book"/>
          <w:sz w:val="22"/>
        </w:rPr>
        <w:t xml:space="preserve"> die Bewerbung als Ökosponsor. </w:t>
      </w:r>
    </w:p>
    <w:p w:rsidR="00B84E02" w:rsidRDefault="00B84E02" w:rsidP="005161D2">
      <w:pPr>
        <w:spacing w:line="360" w:lineRule="auto"/>
        <w:rPr>
          <w:rFonts w:ascii="Franklin Gothic Book" w:hAnsi="Franklin Gothic Book"/>
          <w:sz w:val="22"/>
        </w:rPr>
      </w:pPr>
      <w:r w:rsidRPr="00B84E02">
        <w:rPr>
          <w:rFonts w:ascii="Franklin Gothic Book" w:hAnsi="Franklin Gothic Book"/>
          <w:sz w:val="22"/>
        </w:rPr>
        <w:t xml:space="preserve">Mit dem </w:t>
      </w:r>
      <w:r>
        <w:rPr>
          <w:rFonts w:ascii="Franklin Gothic Book" w:hAnsi="Franklin Gothic Book"/>
          <w:sz w:val="22"/>
        </w:rPr>
        <w:t xml:space="preserve">Kartoffelspezialisten Burgis </w:t>
      </w:r>
      <w:r w:rsidRPr="00B84E02">
        <w:rPr>
          <w:rFonts w:ascii="Franklin Gothic Book" w:hAnsi="Franklin Gothic Book"/>
          <w:sz w:val="22"/>
        </w:rPr>
        <w:t>ist die „Sponsorenfamilie“ des Landschaftspflegeverbands auf</w:t>
      </w:r>
      <w:r w:rsidR="008F294E">
        <w:rPr>
          <w:rFonts w:ascii="Franklin Gothic Book" w:hAnsi="Franklin Gothic Book"/>
          <w:sz w:val="22"/>
        </w:rPr>
        <w:t xml:space="preserve"> insgesamt zehn</w:t>
      </w:r>
      <w:r w:rsidRPr="00B84E02">
        <w:rPr>
          <w:rFonts w:ascii="Franklin Gothic Book" w:hAnsi="Franklin Gothic Book"/>
          <w:sz w:val="22"/>
        </w:rPr>
        <w:t xml:space="preserve"> Firmen angewachsen.</w:t>
      </w:r>
      <w:r w:rsidR="005161D2">
        <w:rPr>
          <w:rFonts w:ascii="Franklin Gothic Book" w:hAnsi="Franklin Gothic Book"/>
          <w:sz w:val="22"/>
        </w:rPr>
        <w:t xml:space="preserve"> </w:t>
      </w:r>
    </w:p>
    <w:p w:rsidR="00E65AF5" w:rsidRPr="0011409F" w:rsidRDefault="00E65AF5" w:rsidP="007A7EF1">
      <w:pPr>
        <w:spacing w:line="360" w:lineRule="auto"/>
        <w:rPr>
          <w:rFonts w:ascii="Franklin Gothic Book" w:hAnsi="Franklin Gothic Book"/>
          <w:strike/>
          <w:sz w:val="22"/>
        </w:rPr>
      </w:pPr>
    </w:p>
    <w:p w:rsidR="00E65AF5" w:rsidRPr="00E65AF5" w:rsidRDefault="00E65AF5" w:rsidP="00E65AF5">
      <w:pPr>
        <w:spacing w:line="360" w:lineRule="auto"/>
        <w:rPr>
          <w:rFonts w:ascii="Franklin Gothic Book" w:hAnsi="Franklin Gothic Book"/>
          <w:i/>
          <w:sz w:val="22"/>
        </w:rPr>
      </w:pPr>
      <w:r w:rsidRPr="00E65AF5">
        <w:rPr>
          <w:rFonts w:ascii="Franklin Gothic Medium" w:hAnsi="Franklin Gothic Medium"/>
          <w:i/>
          <w:sz w:val="22"/>
        </w:rPr>
        <w:t>Bildunterschrift:</w:t>
      </w:r>
      <w:r w:rsidRPr="00E65AF5">
        <w:rPr>
          <w:rFonts w:ascii="Franklin Gothic Book" w:hAnsi="Franklin Gothic Book"/>
          <w:i/>
          <w:sz w:val="22"/>
        </w:rPr>
        <w:t xml:space="preserve"> </w:t>
      </w:r>
      <w:r w:rsidR="003E1FC8">
        <w:rPr>
          <w:rFonts w:ascii="Franklin Gothic Book" w:hAnsi="Franklin Gothic Book"/>
          <w:i/>
          <w:sz w:val="22"/>
        </w:rPr>
        <w:t>xxx</w:t>
      </w:r>
      <w:r w:rsidR="002114A1">
        <w:rPr>
          <w:rFonts w:ascii="Franklin Gothic Book" w:hAnsi="Franklin Gothic Book"/>
          <w:i/>
          <w:sz w:val="22"/>
        </w:rPr>
        <w:t xml:space="preserve">. </w:t>
      </w:r>
      <w:r w:rsidR="00146662">
        <w:rPr>
          <w:rFonts w:ascii="Franklin Gothic Book" w:hAnsi="Franklin Gothic Book"/>
          <w:i/>
          <w:sz w:val="22"/>
        </w:rPr>
        <w:t>(Foto</w:t>
      </w:r>
      <w:r w:rsidR="004C0D1A">
        <w:rPr>
          <w:rFonts w:ascii="Franklin Gothic Book" w:hAnsi="Franklin Gothic Book"/>
          <w:i/>
          <w:sz w:val="22"/>
        </w:rPr>
        <w:t>s</w:t>
      </w:r>
      <w:r w:rsidR="00146662">
        <w:rPr>
          <w:rFonts w:ascii="Franklin Gothic Book" w:hAnsi="Franklin Gothic Book"/>
          <w:i/>
          <w:sz w:val="22"/>
        </w:rPr>
        <w:t xml:space="preserve">: </w:t>
      </w:r>
      <w:r w:rsidR="003E1FC8">
        <w:rPr>
          <w:rFonts w:ascii="Franklin Gothic Book" w:hAnsi="Franklin Gothic Book"/>
          <w:i/>
          <w:sz w:val="22"/>
        </w:rPr>
        <w:t>xxx</w:t>
      </w:r>
      <w:r w:rsidR="00146662">
        <w:rPr>
          <w:rFonts w:ascii="Franklin Gothic Book" w:hAnsi="Franklin Gothic Book"/>
          <w:i/>
          <w:sz w:val="22"/>
        </w:rPr>
        <w:t>)</w:t>
      </w:r>
    </w:p>
    <w:p w:rsidR="00BF7993" w:rsidRDefault="00BF7993" w:rsidP="00B55A20">
      <w:pPr>
        <w:spacing w:line="360" w:lineRule="auto"/>
        <w:rPr>
          <w:rFonts w:ascii="Franklin Gothic Demi" w:hAnsi="Franklin Gothic Demi"/>
          <w:sz w:val="22"/>
        </w:rPr>
      </w:pPr>
    </w:p>
    <w:p w:rsidR="00BF7993" w:rsidRDefault="00BF7993" w:rsidP="00B55A20">
      <w:pPr>
        <w:spacing w:line="360" w:lineRule="auto"/>
        <w:rPr>
          <w:rFonts w:ascii="Franklin Gothic Demi" w:hAnsi="Franklin Gothic Demi"/>
          <w:sz w:val="22"/>
        </w:rPr>
      </w:pPr>
    </w:p>
    <w:p w:rsidR="00B55A20" w:rsidRPr="00616635" w:rsidRDefault="00B55A20" w:rsidP="00B55A20">
      <w:pPr>
        <w:spacing w:line="360" w:lineRule="auto"/>
        <w:rPr>
          <w:rFonts w:ascii="Franklin Gothic Demi" w:hAnsi="Franklin Gothic Demi"/>
          <w:sz w:val="22"/>
        </w:rPr>
      </w:pPr>
      <w:r w:rsidRPr="00616635">
        <w:rPr>
          <w:rFonts w:ascii="Franklin Gothic Demi" w:hAnsi="Franklin Gothic Demi"/>
          <w:sz w:val="22"/>
        </w:rPr>
        <w:t xml:space="preserve">Das Unternehmen Burgis </w:t>
      </w:r>
    </w:p>
    <w:p w:rsidR="00B55A20" w:rsidRPr="00616635" w:rsidRDefault="00B55A20" w:rsidP="00B55A20">
      <w:pPr>
        <w:spacing w:line="360" w:lineRule="auto"/>
        <w:rPr>
          <w:rFonts w:ascii="Franklin Gothic Book" w:hAnsi="Franklin Gothic Book"/>
          <w:sz w:val="22"/>
          <w:szCs w:val="22"/>
        </w:rPr>
      </w:pPr>
      <w:r w:rsidRPr="00616635">
        <w:rPr>
          <w:rFonts w:ascii="Franklin Gothic Book" w:hAnsi="Franklin Gothic Book"/>
          <w:sz w:val="22"/>
          <w:szCs w:val="22"/>
        </w:rPr>
        <w:t xml:space="preserve">Seit über 80 Jahren produziert die Familie der heutigen Geschäftsleitung von Burgis, Christina Dietmayr und ihr Cousin Timo Burger, Lebensmittel. Ihr Urgroßvater begann 1929 mit der Konservierung von Waldfrüchten, und in den Sechzigerjahren produzierte ihre Großmutter den ersten „halbfertigen“ Kloßteig. Ihr damals innovativer Gedanke, rohen Kloßteig herzustellen, der im Haushalt durch gekochte Kartoffeln ergänzt wird, führte zum Ursprungsprodukt von </w:t>
      </w:r>
      <w:proofErr w:type="spellStart"/>
      <w:r w:rsidRPr="00616635">
        <w:rPr>
          <w:rFonts w:ascii="Franklin Gothic Book" w:hAnsi="Franklin Gothic Book"/>
          <w:sz w:val="22"/>
          <w:szCs w:val="22"/>
        </w:rPr>
        <w:t>Burgi’s</w:t>
      </w:r>
      <w:proofErr w:type="spellEnd"/>
      <w:r w:rsidRPr="00616635">
        <w:rPr>
          <w:rFonts w:ascii="Franklin Gothic Book" w:hAnsi="Franklin Gothic Book"/>
          <w:sz w:val="22"/>
          <w:szCs w:val="22"/>
        </w:rPr>
        <w:t>, dem „</w:t>
      </w:r>
      <w:proofErr w:type="spellStart"/>
      <w:r w:rsidRPr="00616635">
        <w:rPr>
          <w:rFonts w:ascii="Franklin Gothic Book" w:hAnsi="Franklin Gothic Book"/>
          <w:sz w:val="22"/>
          <w:szCs w:val="22"/>
        </w:rPr>
        <w:t>Berchinger</w:t>
      </w:r>
      <w:proofErr w:type="spellEnd"/>
      <w:r w:rsidRPr="00616635">
        <w:rPr>
          <w:rFonts w:ascii="Franklin Gothic Book" w:hAnsi="Franklin Gothic Book"/>
          <w:sz w:val="22"/>
          <w:szCs w:val="22"/>
        </w:rPr>
        <w:t xml:space="preserve"> </w:t>
      </w:r>
      <w:proofErr w:type="spellStart"/>
      <w:r w:rsidRPr="00616635">
        <w:rPr>
          <w:rFonts w:ascii="Franklin Gothic Book" w:hAnsi="Franklin Gothic Book"/>
          <w:sz w:val="22"/>
          <w:szCs w:val="22"/>
        </w:rPr>
        <w:t>Kloßteig</w:t>
      </w:r>
      <w:proofErr w:type="spellEnd"/>
      <w:r w:rsidRPr="00616635">
        <w:rPr>
          <w:rFonts w:ascii="Franklin Gothic Book" w:hAnsi="Franklin Gothic Book"/>
          <w:sz w:val="22"/>
          <w:szCs w:val="22"/>
        </w:rPr>
        <w:t xml:space="preserve">“. Die Enkel Benno Weiß und Heinrich Burger bauten das Geschäft in Neumarkt </w:t>
      </w:r>
      <w:proofErr w:type="spellStart"/>
      <w:r w:rsidRPr="00616635">
        <w:rPr>
          <w:rFonts w:ascii="Franklin Gothic Book" w:hAnsi="Franklin Gothic Book"/>
          <w:sz w:val="22"/>
          <w:szCs w:val="22"/>
        </w:rPr>
        <w:t>i.d.Opf</w:t>
      </w:r>
      <w:proofErr w:type="spellEnd"/>
      <w:r w:rsidRPr="00616635">
        <w:rPr>
          <w:rFonts w:ascii="Franklin Gothic Book" w:hAnsi="Franklin Gothic Book"/>
          <w:sz w:val="22"/>
          <w:szCs w:val="22"/>
        </w:rPr>
        <w:t>. weiter aus und übergaben 2011 das Unternehmen an ihre Kinder. Derzeit beschäftigen die Betriebswirte Dietmayr und Burger mehr als 100 Angestellte in Produktion und Verwaltung – darunter viele langjährige Fachkräfte.</w:t>
      </w:r>
      <w:r w:rsidRPr="00616635">
        <w:t xml:space="preserve"> </w:t>
      </w:r>
      <w:r w:rsidRPr="00616635">
        <w:rPr>
          <w:rFonts w:ascii="Franklin Gothic Book" w:hAnsi="Franklin Gothic Book"/>
          <w:sz w:val="22"/>
          <w:szCs w:val="22"/>
        </w:rPr>
        <w:t xml:space="preserve">Die Kartoffel, Hauptrohstoff für Kloßteig, Bratkartoffeln und andere Kartoffelspezialitäten, </w:t>
      </w:r>
      <w:proofErr w:type="gramStart"/>
      <w:r w:rsidRPr="00616635">
        <w:rPr>
          <w:rFonts w:ascii="Franklin Gothic Book" w:hAnsi="Franklin Gothic Book"/>
          <w:sz w:val="22"/>
          <w:szCs w:val="22"/>
        </w:rPr>
        <w:t>steht</w:t>
      </w:r>
      <w:proofErr w:type="gramEnd"/>
      <w:r w:rsidRPr="00616635">
        <w:rPr>
          <w:rFonts w:ascii="Franklin Gothic Book" w:hAnsi="Franklin Gothic Book"/>
          <w:sz w:val="22"/>
          <w:szCs w:val="22"/>
        </w:rPr>
        <w:t xml:space="preserve"> immer im Fokus des Unternehmens und des unternehmerischen Handelns. Zwei regionale Erzeugergemeinschaften mit insgesamt 75 Landwirten stellen sicher, dass alle Burgis-Produkte durchgängig mit „Geprüfte Qualität – Bayern“ ausgezeichnet werden. Handverlesene Qualitätskartoffeln, fachgerechte Lagerung und schonende Verarbeitung garantieren einen unvergleichbaren Kartoffelgeschmack der Burgis-Produkte. Damit kommt Burgis dem wachsenden Wunsch der Verbraucher und Gastronomen nach authentischen Produkten aus der Region nach. Ständige Innovationen, zum Beispiel der geformte Sonntagskloß und die Knödelinos in der zeitgemäßen Frischepackung, geben Impulse am wachsenden Convenience-Markt. Auch halten kompetente Fachberater engen Kontakt zu zufriedenen Burgis-Kunden im Handel und in der Gastronomie, um stets die aktuellsten Anforderungen aus dem Markt in Erfahrung zu bringen. Hergestellt wird heute eine Vielzahl von Frische- und Tiefkühlprodukten wie bayerische Knödelspezialitäten, Eierspätzle, Schupfnudeln, Brat- und Salzkartoffeln sowie Gnocchi.</w:t>
      </w:r>
    </w:p>
    <w:p w:rsidR="00B55A20" w:rsidRPr="00616635" w:rsidRDefault="00B55A20" w:rsidP="00B55A20">
      <w:pPr>
        <w:spacing w:line="360" w:lineRule="auto"/>
        <w:rPr>
          <w:rFonts w:ascii="Franklin Gothic Book" w:hAnsi="Franklin Gothic Book"/>
          <w:sz w:val="22"/>
          <w:szCs w:val="22"/>
        </w:rPr>
      </w:pPr>
      <w:r w:rsidRPr="00616635">
        <w:rPr>
          <w:rFonts w:ascii="Franklin Gothic Book" w:hAnsi="Franklin Gothic Book"/>
          <w:sz w:val="22"/>
          <w:szCs w:val="22"/>
        </w:rPr>
        <w:t>Weitere Informationen zu den Kartoffelspezialitäten von Burgis finden Sie unter www.burgis.de.</w:t>
      </w:r>
    </w:p>
    <w:p w:rsidR="007A7EF1" w:rsidRPr="00616635" w:rsidRDefault="007A7EF1" w:rsidP="007A7EF1">
      <w:pPr>
        <w:spacing w:line="360" w:lineRule="auto"/>
        <w:rPr>
          <w:rFonts w:ascii="Franklin Gothic Book" w:hAnsi="Franklin Gothic Book"/>
          <w:sz w:val="16"/>
          <w:szCs w:val="16"/>
        </w:rPr>
      </w:pPr>
    </w:p>
    <w:p w:rsidR="00501F48" w:rsidRPr="00616635" w:rsidRDefault="00501F48" w:rsidP="00501F48">
      <w:pPr>
        <w:pBdr>
          <w:top w:val="single" w:sz="4" w:space="1" w:color="auto"/>
        </w:pBdr>
        <w:spacing w:line="360" w:lineRule="auto"/>
        <w:rPr>
          <w:rFonts w:ascii="Franklin Gothic Demi" w:hAnsi="Franklin Gothic Demi"/>
          <w:sz w:val="16"/>
          <w:szCs w:val="16"/>
        </w:rPr>
      </w:pPr>
      <w:r w:rsidRPr="00616635">
        <w:rPr>
          <w:rFonts w:ascii="Franklin Gothic Demi" w:hAnsi="Franklin Gothic Demi"/>
          <w:sz w:val="16"/>
          <w:szCs w:val="16"/>
        </w:rPr>
        <w:t>Weitere Informationen und Bildmaterial können Sie gerne anfordern bei:</w:t>
      </w:r>
    </w:p>
    <w:p w:rsidR="003E1FC8" w:rsidRPr="00616635" w:rsidRDefault="00501F48" w:rsidP="00501F48">
      <w:pPr>
        <w:spacing w:line="360" w:lineRule="auto"/>
        <w:rPr>
          <w:rFonts w:ascii="Franklin Gothic Book" w:hAnsi="Franklin Gothic Book"/>
          <w:sz w:val="16"/>
          <w:szCs w:val="16"/>
        </w:rPr>
      </w:pPr>
      <w:r w:rsidRPr="00616635">
        <w:rPr>
          <w:rFonts w:ascii="Franklin Gothic Book" w:hAnsi="Franklin Gothic Book"/>
          <w:sz w:val="16"/>
          <w:szCs w:val="16"/>
        </w:rPr>
        <w:t xml:space="preserve">zweiblick // </w:t>
      </w:r>
      <w:proofErr w:type="spellStart"/>
      <w:r w:rsidRPr="00616635">
        <w:rPr>
          <w:rFonts w:ascii="Franklin Gothic Book" w:hAnsi="Franklin Gothic Book"/>
          <w:sz w:val="16"/>
          <w:szCs w:val="16"/>
        </w:rPr>
        <w:t>kommunikation</w:t>
      </w:r>
      <w:proofErr w:type="spellEnd"/>
    </w:p>
    <w:p w:rsidR="00501F48" w:rsidRPr="00616635" w:rsidRDefault="00501F48" w:rsidP="00501F48">
      <w:pPr>
        <w:spacing w:line="360" w:lineRule="auto"/>
        <w:rPr>
          <w:rFonts w:ascii="Franklin Gothic Book" w:hAnsi="Franklin Gothic Book"/>
          <w:sz w:val="16"/>
          <w:szCs w:val="16"/>
        </w:rPr>
      </w:pPr>
      <w:proofErr w:type="spellStart"/>
      <w:r w:rsidRPr="00616635">
        <w:rPr>
          <w:rFonts w:ascii="Franklin Gothic Book" w:hAnsi="Franklin Gothic Book"/>
          <w:sz w:val="16"/>
          <w:szCs w:val="16"/>
        </w:rPr>
        <w:t>verena</w:t>
      </w:r>
      <w:proofErr w:type="spellEnd"/>
      <w:r w:rsidRPr="00616635">
        <w:rPr>
          <w:rFonts w:ascii="Franklin Gothic Book" w:hAnsi="Franklin Gothic Book"/>
          <w:sz w:val="16"/>
          <w:szCs w:val="16"/>
        </w:rPr>
        <w:t xml:space="preserve"> </w:t>
      </w:r>
      <w:proofErr w:type="spellStart"/>
      <w:r w:rsidRPr="00616635">
        <w:rPr>
          <w:rFonts w:ascii="Franklin Gothic Book" w:hAnsi="Franklin Gothic Book"/>
          <w:sz w:val="16"/>
          <w:szCs w:val="16"/>
        </w:rPr>
        <w:t>kohlhase</w:t>
      </w:r>
      <w:proofErr w:type="spellEnd"/>
      <w:r w:rsidRPr="00616635">
        <w:rPr>
          <w:rFonts w:ascii="Franklin Gothic Book" w:hAnsi="Franklin Gothic Book"/>
          <w:sz w:val="16"/>
          <w:szCs w:val="16"/>
        </w:rPr>
        <w:t xml:space="preserve"> </w:t>
      </w:r>
    </w:p>
    <w:p w:rsidR="003E1FC8" w:rsidRPr="00616635" w:rsidRDefault="003E1FC8" w:rsidP="0011409F">
      <w:pPr>
        <w:spacing w:line="360" w:lineRule="auto"/>
        <w:rPr>
          <w:rFonts w:ascii="Franklin Gothic Book" w:hAnsi="Franklin Gothic Book"/>
          <w:sz w:val="16"/>
          <w:szCs w:val="16"/>
        </w:rPr>
      </w:pPr>
      <w:proofErr w:type="spellStart"/>
      <w:r w:rsidRPr="00616635">
        <w:rPr>
          <w:rFonts w:ascii="Franklin Gothic Book" w:hAnsi="Franklin Gothic Book"/>
          <w:sz w:val="16"/>
          <w:szCs w:val="16"/>
        </w:rPr>
        <w:t>morassistraße</w:t>
      </w:r>
      <w:proofErr w:type="spellEnd"/>
      <w:r w:rsidRPr="00616635">
        <w:rPr>
          <w:rFonts w:ascii="Franklin Gothic Book" w:hAnsi="Franklin Gothic Book"/>
          <w:sz w:val="16"/>
          <w:szCs w:val="16"/>
        </w:rPr>
        <w:t xml:space="preserve"> 26</w:t>
      </w:r>
    </w:p>
    <w:p w:rsidR="003E1FC8" w:rsidRPr="00616635" w:rsidRDefault="00501F48" w:rsidP="0011409F">
      <w:pPr>
        <w:spacing w:line="360" w:lineRule="auto"/>
        <w:rPr>
          <w:rFonts w:ascii="Franklin Gothic Book" w:hAnsi="Franklin Gothic Book"/>
          <w:sz w:val="16"/>
          <w:szCs w:val="16"/>
        </w:rPr>
      </w:pPr>
      <w:r w:rsidRPr="00616635">
        <w:rPr>
          <w:rFonts w:ascii="Franklin Gothic Book" w:hAnsi="Franklin Gothic Book"/>
          <w:sz w:val="16"/>
          <w:szCs w:val="16"/>
        </w:rPr>
        <w:t xml:space="preserve">80469 </w:t>
      </w:r>
      <w:proofErr w:type="spellStart"/>
      <w:r w:rsidRPr="00616635">
        <w:rPr>
          <w:rFonts w:ascii="Franklin Gothic Book" w:hAnsi="Franklin Gothic Book"/>
          <w:sz w:val="16"/>
          <w:szCs w:val="16"/>
        </w:rPr>
        <w:t>münchen</w:t>
      </w:r>
      <w:proofErr w:type="spellEnd"/>
    </w:p>
    <w:p w:rsidR="003E1FC8" w:rsidRPr="00616635" w:rsidRDefault="003E1FC8" w:rsidP="0011409F">
      <w:pPr>
        <w:spacing w:line="360" w:lineRule="auto"/>
        <w:rPr>
          <w:rFonts w:ascii="Franklin Gothic Book" w:hAnsi="Franklin Gothic Book"/>
          <w:sz w:val="16"/>
          <w:szCs w:val="16"/>
        </w:rPr>
      </w:pPr>
      <w:proofErr w:type="spellStart"/>
      <w:r w:rsidRPr="00616635">
        <w:rPr>
          <w:rFonts w:ascii="Franklin Gothic Book" w:hAnsi="Franklin Gothic Book"/>
          <w:sz w:val="16"/>
          <w:szCs w:val="16"/>
        </w:rPr>
        <w:t>fon</w:t>
      </w:r>
      <w:proofErr w:type="spellEnd"/>
      <w:r w:rsidRPr="00616635">
        <w:rPr>
          <w:rFonts w:ascii="Franklin Gothic Book" w:hAnsi="Franklin Gothic Book"/>
          <w:sz w:val="16"/>
          <w:szCs w:val="16"/>
        </w:rPr>
        <w:t xml:space="preserve"> 089.21668112</w:t>
      </w:r>
    </w:p>
    <w:p w:rsidR="003E1FC8" w:rsidRPr="00616635" w:rsidRDefault="00501F48" w:rsidP="0011409F">
      <w:pPr>
        <w:spacing w:line="360" w:lineRule="auto"/>
        <w:rPr>
          <w:rFonts w:ascii="Franklin Gothic Book" w:hAnsi="Franklin Gothic Book"/>
          <w:sz w:val="16"/>
          <w:szCs w:val="16"/>
        </w:rPr>
      </w:pPr>
      <w:r w:rsidRPr="00616635">
        <w:rPr>
          <w:rFonts w:ascii="Franklin Gothic Book" w:hAnsi="Franklin Gothic Book"/>
          <w:sz w:val="16"/>
          <w:szCs w:val="16"/>
        </w:rPr>
        <w:t>fax 089.21668115</w:t>
      </w:r>
    </w:p>
    <w:p w:rsidR="0032414D" w:rsidRPr="00616635" w:rsidRDefault="00501F48" w:rsidP="0011409F">
      <w:pPr>
        <w:spacing w:line="360" w:lineRule="auto"/>
        <w:rPr>
          <w:rFonts w:ascii="Franklin Gothic Book" w:hAnsi="Franklin Gothic Book"/>
          <w:sz w:val="16"/>
          <w:szCs w:val="16"/>
        </w:rPr>
      </w:pPr>
      <w:r w:rsidRPr="00616635">
        <w:rPr>
          <w:rFonts w:ascii="Franklin Gothic Book" w:hAnsi="Franklin Gothic Book"/>
          <w:sz w:val="16"/>
          <w:szCs w:val="16"/>
        </w:rPr>
        <w:t>kohlhase@zweiblick.com</w:t>
      </w:r>
    </w:p>
    <w:p w:rsidR="00BF7993" w:rsidRPr="00616635" w:rsidRDefault="00BF7993" w:rsidP="0011409F">
      <w:pPr>
        <w:spacing w:line="360" w:lineRule="auto"/>
        <w:rPr>
          <w:rFonts w:ascii="Franklin Gothic Book" w:hAnsi="Franklin Gothic Book" w:cs="Arial"/>
          <w:sz w:val="16"/>
          <w:szCs w:val="16"/>
        </w:rPr>
      </w:pPr>
    </w:p>
    <w:p w:rsidR="0032414D" w:rsidRPr="0011409F" w:rsidRDefault="00FE24BE" w:rsidP="0011409F">
      <w:pPr>
        <w:spacing w:line="360" w:lineRule="auto"/>
        <w:rPr>
          <w:rFonts w:ascii="Franklin Gothic Book" w:hAnsi="Franklin Gothic Book"/>
          <w:sz w:val="16"/>
          <w:szCs w:val="16"/>
        </w:rPr>
      </w:pPr>
      <w:r w:rsidRPr="00616635">
        <w:rPr>
          <w:rFonts w:ascii="Franklin Gothic Book" w:hAnsi="Franklin Gothic Book" w:cs="Arial"/>
          <w:sz w:val="16"/>
          <w:szCs w:val="16"/>
        </w:rPr>
        <w:t>Diese Pressemitteilung finden Sie zum Download unter www.presse.zweiblick.com.</w:t>
      </w:r>
    </w:p>
    <w:sectPr w:rsidR="0032414D" w:rsidRPr="0011409F" w:rsidSect="002114A1">
      <w:headerReference w:type="default" r:id="rId7"/>
      <w:pgSz w:w="11906" w:h="16838"/>
      <w:pgMar w:top="3119"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F5" w:rsidRDefault="00E65AF5">
      <w:r>
        <w:separator/>
      </w:r>
    </w:p>
  </w:endnote>
  <w:endnote w:type="continuationSeparator" w:id="0">
    <w:p w:rsidR="00E65AF5" w:rsidRDefault="00E6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F5" w:rsidRDefault="00E65AF5">
      <w:r>
        <w:separator/>
      </w:r>
    </w:p>
  </w:footnote>
  <w:footnote w:type="continuationSeparator" w:id="0">
    <w:p w:rsidR="00E65AF5" w:rsidRDefault="00E65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F5" w:rsidRDefault="00E65AF5">
    <w:pPr>
      <w:pStyle w:val="Kopfzeile"/>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-60960</wp:posOffset>
          </wp:positionV>
          <wp:extent cx="1481455" cy="1250315"/>
          <wp:effectExtent l="0" t="0" r="0" b="0"/>
          <wp:wrapTight wrapText="bothSides">
            <wp:wrapPolygon edited="0">
              <wp:start x="0" y="0"/>
              <wp:lineTo x="0" y="21392"/>
              <wp:lineTo x="21387" y="21392"/>
              <wp:lineTo x="21387" y="0"/>
              <wp:lineTo x="0" y="0"/>
            </wp:wrapPolygon>
          </wp:wrapTight>
          <wp:docPr id="1" name="Bild 1" descr="Logo (Burgi's GmbH)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urgi's GmbH)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2503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F1"/>
    <w:rsid w:val="00001606"/>
    <w:rsid w:val="000137DD"/>
    <w:rsid w:val="000234A2"/>
    <w:rsid w:val="00023FE1"/>
    <w:rsid w:val="0003166C"/>
    <w:rsid w:val="00033A80"/>
    <w:rsid w:val="000515CA"/>
    <w:rsid w:val="0005297A"/>
    <w:rsid w:val="0005640F"/>
    <w:rsid w:val="00060E55"/>
    <w:rsid w:val="0006759E"/>
    <w:rsid w:val="00067E5C"/>
    <w:rsid w:val="000736E9"/>
    <w:rsid w:val="00082534"/>
    <w:rsid w:val="00085714"/>
    <w:rsid w:val="00091A91"/>
    <w:rsid w:val="00096DA1"/>
    <w:rsid w:val="000A28E8"/>
    <w:rsid w:val="000A2C50"/>
    <w:rsid w:val="000A7C7C"/>
    <w:rsid w:val="000B76C3"/>
    <w:rsid w:val="000C0A42"/>
    <w:rsid w:val="000D1297"/>
    <w:rsid w:val="000E18E4"/>
    <w:rsid w:val="000E3052"/>
    <w:rsid w:val="000F2192"/>
    <w:rsid w:val="0010090C"/>
    <w:rsid w:val="00113C2D"/>
    <w:rsid w:val="0011409F"/>
    <w:rsid w:val="00115263"/>
    <w:rsid w:val="00125567"/>
    <w:rsid w:val="00146662"/>
    <w:rsid w:val="001505F2"/>
    <w:rsid w:val="00154FCD"/>
    <w:rsid w:val="001911C0"/>
    <w:rsid w:val="00194F36"/>
    <w:rsid w:val="00196260"/>
    <w:rsid w:val="001A234F"/>
    <w:rsid w:val="001A40B4"/>
    <w:rsid w:val="001A4328"/>
    <w:rsid w:val="001A525B"/>
    <w:rsid w:val="001B6031"/>
    <w:rsid w:val="001B6F99"/>
    <w:rsid w:val="001C4DCD"/>
    <w:rsid w:val="001D463D"/>
    <w:rsid w:val="001D565D"/>
    <w:rsid w:val="001E09FF"/>
    <w:rsid w:val="002114A1"/>
    <w:rsid w:val="0023013A"/>
    <w:rsid w:val="0023298D"/>
    <w:rsid w:val="00237EAC"/>
    <w:rsid w:val="00243DF9"/>
    <w:rsid w:val="00244D6B"/>
    <w:rsid w:val="00251CD2"/>
    <w:rsid w:val="002527AB"/>
    <w:rsid w:val="0025780A"/>
    <w:rsid w:val="00263E2E"/>
    <w:rsid w:val="00264DC0"/>
    <w:rsid w:val="00272FC0"/>
    <w:rsid w:val="00277808"/>
    <w:rsid w:val="00290880"/>
    <w:rsid w:val="00292736"/>
    <w:rsid w:val="00294AF1"/>
    <w:rsid w:val="002A1D80"/>
    <w:rsid w:val="002A4C5F"/>
    <w:rsid w:val="002B0911"/>
    <w:rsid w:val="002B64A5"/>
    <w:rsid w:val="002C15D1"/>
    <w:rsid w:val="002C2433"/>
    <w:rsid w:val="002C32EB"/>
    <w:rsid w:val="002C7A65"/>
    <w:rsid w:val="002D35BE"/>
    <w:rsid w:val="002E041B"/>
    <w:rsid w:val="002E472A"/>
    <w:rsid w:val="002E6840"/>
    <w:rsid w:val="002F035A"/>
    <w:rsid w:val="002F2D3B"/>
    <w:rsid w:val="00303957"/>
    <w:rsid w:val="00307FE1"/>
    <w:rsid w:val="00310018"/>
    <w:rsid w:val="0032414D"/>
    <w:rsid w:val="00326859"/>
    <w:rsid w:val="00326E03"/>
    <w:rsid w:val="00330A4F"/>
    <w:rsid w:val="003328DC"/>
    <w:rsid w:val="00336FB8"/>
    <w:rsid w:val="00341792"/>
    <w:rsid w:val="00365C06"/>
    <w:rsid w:val="0036784C"/>
    <w:rsid w:val="00371381"/>
    <w:rsid w:val="003762CD"/>
    <w:rsid w:val="00376F8B"/>
    <w:rsid w:val="003776C7"/>
    <w:rsid w:val="003943C1"/>
    <w:rsid w:val="00394F7F"/>
    <w:rsid w:val="003A2C43"/>
    <w:rsid w:val="003A49A5"/>
    <w:rsid w:val="003B1BAC"/>
    <w:rsid w:val="003B27A4"/>
    <w:rsid w:val="003B3F59"/>
    <w:rsid w:val="003C07D9"/>
    <w:rsid w:val="003D708F"/>
    <w:rsid w:val="003E1FC8"/>
    <w:rsid w:val="004012E5"/>
    <w:rsid w:val="00404DE7"/>
    <w:rsid w:val="00405990"/>
    <w:rsid w:val="00406A19"/>
    <w:rsid w:val="004076F7"/>
    <w:rsid w:val="00410246"/>
    <w:rsid w:val="00433602"/>
    <w:rsid w:val="00452454"/>
    <w:rsid w:val="004618F3"/>
    <w:rsid w:val="004620C8"/>
    <w:rsid w:val="004621C1"/>
    <w:rsid w:val="00463B3B"/>
    <w:rsid w:val="00467D6C"/>
    <w:rsid w:val="004718C7"/>
    <w:rsid w:val="00476220"/>
    <w:rsid w:val="004779DE"/>
    <w:rsid w:val="004826A6"/>
    <w:rsid w:val="004849A9"/>
    <w:rsid w:val="00487949"/>
    <w:rsid w:val="00494B82"/>
    <w:rsid w:val="00496E45"/>
    <w:rsid w:val="004A4A08"/>
    <w:rsid w:val="004A52C8"/>
    <w:rsid w:val="004B6C86"/>
    <w:rsid w:val="004C0D1A"/>
    <w:rsid w:val="004D77DC"/>
    <w:rsid w:val="004E1568"/>
    <w:rsid w:val="004E1FC3"/>
    <w:rsid w:val="004F2D25"/>
    <w:rsid w:val="00501F48"/>
    <w:rsid w:val="0050384F"/>
    <w:rsid w:val="00513022"/>
    <w:rsid w:val="005161D2"/>
    <w:rsid w:val="00522DE7"/>
    <w:rsid w:val="00527C8D"/>
    <w:rsid w:val="00530E96"/>
    <w:rsid w:val="00532CDE"/>
    <w:rsid w:val="00540CA6"/>
    <w:rsid w:val="005447F4"/>
    <w:rsid w:val="00544CC5"/>
    <w:rsid w:val="005670DB"/>
    <w:rsid w:val="0057491B"/>
    <w:rsid w:val="00575EDE"/>
    <w:rsid w:val="00584FE5"/>
    <w:rsid w:val="00587CC4"/>
    <w:rsid w:val="00592A14"/>
    <w:rsid w:val="005A30D7"/>
    <w:rsid w:val="005B08E7"/>
    <w:rsid w:val="005B168D"/>
    <w:rsid w:val="005B4A36"/>
    <w:rsid w:val="005C6EA8"/>
    <w:rsid w:val="005D0420"/>
    <w:rsid w:val="005D1C93"/>
    <w:rsid w:val="005D726C"/>
    <w:rsid w:val="005D78E7"/>
    <w:rsid w:val="005E4019"/>
    <w:rsid w:val="00600E23"/>
    <w:rsid w:val="006075F3"/>
    <w:rsid w:val="00611494"/>
    <w:rsid w:val="00613BA8"/>
    <w:rsid w:val="00616635"/>
    <w:rsid w:val="00617434"/>
    <w:rsid w:val="0062621C"/>
    <w:rsid w:val="00643736"/>
    <w:rsid w:val="00653AF0"/>
    <w:rsid w:val="00653EBF"/>
    <w:rsid w:val="00657820"/>
    <w:rsid w:val="00661BAB"/>
    <w:rsid w:val="006658E4"/>
    <w:rsid w:val="00667D4E"/>
    <w:rsid w:val="0067776F"/>
    <w:rsid w:val="0068668A"/>
    <w:rsid w:val="006A5FBC"/>
    <w:rsid w:val="006B2DF3"/>
    <w:rsid w:val="006C3575"/>
    <w:rsid w:val="006D0876"/>
    <w:rsid w:val="006E0CFE"/>
    <w:rsid w:val="006E504C"/>
    <w:rsid w:val="006E7605"/>
    <w:rsid w:val="00702F5D"/>
    <w:rsid w:val="00711347"/>
    <w:rsid w:val="007127A0"/>
    <w:rsid w:val="00714AAF"/>
    <w:rsid w:val="0072452C"/>
    <w:rsid w:val="00733516"/>
    <w:rsid w:val="00735286"/>
    <w:rsid w:val="00747805"/>
    <w:rsid w:val="0075001F"/>
    <w:rsid w:val="00752C9B"/>
    <w:rsid w:val="00754952"/>
    <w:rsid w:val="00763064"/>
    <w:rsid w:val="00765354"/>
    <w:rsid w:val="00782115"/>
    <w:rsid w:val="00782A88"/>
    <w:rsid w:val="007868B9"/>
    <w:rsid w:val="007A3162"/>
    <w:rsid w:val="007A7EF1"/>
    <w:rsid w:val="007B49D3"/>
    <w:rsid w:val="007C4537"/>
    <w:rsid w:val="007C4C9D"/>
    <w:rsid w:val="007D0361"/>
    <w:rsid w:val="007D6818"/>
    <w:rsid w:val="008000BD"/>
    <w:rsid w:val="00804DC4"/>
    <w:rsid w:val="008230E2"/>
    <w:rsid w:val="008238C8"/>
    <w:rsid w:val="0083162E"/>
    <w:rsid w:val="008347A2"/>
    <w:rsid w:val="00852AB8"/>
    <w:rsid w:val="008578F6"/>
    <w:rsid w:val="00857A39"/>
    <w:rsid w:val="00870594"/>
    <w:rsid w:val="00871521"/>
    <w:rsid w:val="008847F1"/>
    <w:rsid w:val="00885A79"/>
    <w:rsid w:val="00896710"/>
    <w:rsid w:val="00897924"/>
    <w:rsid w:val="008C16DE"/>
    <w:rsid w:val="008D3F1C"/>
    <w:rsid w:val="008D4316"/>
    <w:rsid w:val="008F294E"/>
    <w:rsid w:val="008F4F96"/>
    <w:rsid w:val="00902EB7"/>
    <w:rsid w:val="00914076"/>
    <w:rsid w:val="00915138"/>
    <w:rsid w:val="0092176A"/>
    <w:rsid w:val="009235D5"/>
    <w:rsid w:val="00924885"/>
    <w:rsid w:val="00931E8C"/>
    <w:rsid w:val="00961C5B"/>
    <w:rsid w:val="00981212"/>
    <w:rsid w:val="0099172F"/>
    <w:rsid w:val="00991C7D"/>
    <w:rsid w:val="009B148F"/>
    <w:rsid w:val="009B3F00"/>
    <w:rsid w:val="009C0FAB"/>
    <w:rsid w:val="009D1269"/>
    <w:rsid w:val="009E5B66"/>
    <w:rsid w:val="009F6E74"/>
    <w:rsid w:val="00A027D7"/>
    <w:rsid w:val="00A20960"/>
    <w:rsid w:val="00A25F53"/>
    <w:rsid w:val="00A26A24"/>
    <w:rsid w:val="00A27AB4"/>
    <w:rsid w:val="00A31BD7"/>
    <w:rsid w:val="00A330DB"/>
    <w:rsid w:val="00A66208"/>
    <w:rsid w:val="00A70561"/>
    <w:rsid w:val="00A71C91"/>
    <w:rsid w:val="00A74EF4"/>
    <w:rsid w:val="00A83212"/>
    <w:rsid w:val="00AA7C06"/>
    <w:rsid w:val="00AB0590"/>
    <w:rsid w:val="00AC0C98"/>
    <w:rsid w:val="00AE6713"/>
    <w:rsid w:val="00B14B07"/>
    <w:rsid w:val="00B4206D"/>
    <w:rsid w:val="00B4467D"/>
    <w:rsid w:val="00B55A20"/>
    <w:rsid w:val="00B64951"/>
    <w:rsid w:val="00B84E02"/>
    <w:rsid w:val="00B86575"/>
    <w:rsid w:val="00B91D77"/>
    <w:rsid w:val="00B97F41"/>
    <w:rsid w:val="00BA1476"/>
    <w:rsid w:val="00BA390A"/>
    <w:rsid w:val="00BA7479"/>
    <w:rsid w:val="00BD5B1F"/>
    <w:rsid w:val="00BF7993"/>
    <w:rsid w:val="00C33AF4"/>
    <w:rsid w:val="00C576A1"/>
    <w:rsid w:val="00C6312F"/>
    <w:rsid w:val="00C66FC8"/>
    <w:rsid w:val="00C7007C"/>
    <w:rsid w:val="00C73E22"/>
    <w:rsid w:val="00C74830"/>
    <w:rsid w:val="00C75224"/>
    <w:rsid w:val="00C805E1"/>
    <w:rsid w:val="00C92AFD"/>
    <w:rsid w:val="00CA4A1C"/>
    <w:rsid w:val="00CB5E81"/>
    <w:rsid w:val="00CC1298"/>
    <w:rsid w:val="00CC4F24"/>
    <w:rsid w:val="00CD0362"/>
    <w:rsid w:val="00CD1B87"/>
    <w:rsid w:val="00CD561F"/>
    <w:rsid w:val="00CE6D92"/>
    <w:rsid w:val="00CF0E59"/>
    <w:rsid w:val="00CF68EF"/>
    <w:rsid w:val="00D174BB"/>
    <w:rsid w:val="00D33F06"/>
    <w:rsid w:val="00D358BB"/>
    <w:rsid w:val="00D46B2E"/>
    <w:rsid w:val="00D722CF"/>
    <w:rsid w:val="00D7388C"/>
    <w:rsid w:val="00D860C0"/>
    <w:rsid w:val="00D97336"/>
    <w:rsid w:val="00DA6227"/>
    <w:rsid w:val="00DC24D4"/>
    <w:rsid w:val="00DC5F46"/>
    <w:rsid w:val="00DE6DC3"/>
    <w:rsid w:val="00DE716F"/>
    <w:rsid w:val="00DE7413"/>
    <w:rsid w:val="00DF4374"/>
    <w:rsid w:val="00E030A2"/>
    <w:rsid w:val="00E04C5B"/>
    <w:rsid w:val="00E04CFE"/>
    <w:rsid w:val="00E10CDE"/>
    <w:rsid w:val="00E15D2F"/>
    <w:rsid w:val="00E3686F"/>
    <w:rsid w:val="00E40B58"/>
    <w:rsid w:val="00E41601"/>
    <w:rsid w:val="00E52BF8"/>
    <w:rsid w:val="00E57E0A"/>
    <w:rsid w:val="00E604C7"/>
    <w:rsid w:val="00E62A66"/>
    <w:rsid w:val="00E659B2"/>
    <w:rsid w:val="00E659DE"/>
    <w:rsid w:val="00E65AF5"/>
    <w:rsid w:val="00E70D6D"/>
    <w:rsid w:val="00E7510E"/>
    <w:rsid w:val="00E83B87"/>
    <w:rsid w:val="00E8468E"/>
    <w:rsid w:val="00E92DD7"/>
    <w:rsid w:val="00EB575C"/>
    <w:rsid w:val="00EC3CE6"/>
    <w:rsid w:val="00EC6E15"/>
    <w:rsid w:val="00ED4394"/>
    <w:rsid w:val="00EE587F"/>
    <w:rsid w:val="00EE710A"/>
    <w:rsid w:val="00F353C5"/>
    <w:rsid w:val="00F43735"/>
    <w:rsid w:val="00F45B94"/>
    <w:rsid w:val="00F524CE"/>
    <w:rsid w:val="00F57ABA"/>
    <w:rsid w:val="00F655DD"/>
    <w:rsid w:val="00F70DA3"/>
    <w:rsid w:val="00F74BC8"/>
    <w:rsid w:val="00F865EE"/>
    <w:rsid w:val="00F92262"/>
    <w:rsid w:val="00FA3BCD"/>
    <w:rsid w:val="00FA5F43"/>
    <w:rsid w:val="00FA738E"/>
    <w:rsid w:val="00FA77A8"/>
    <w:rsid w:val="00FC2CD9"/>
    <w:rsid w:val="00FC53DE"/>
    <w:rsid w:val="00FC658C"/>
    <w:rsid w:val="00FD5161"/>
    <w:rsid w:val="00FD586D"/>
    <w:rsid w:val="00FE04E1"/>
    <w:rsid w:val="00FE24BE"/>
    <w:rsid w:val="00FF49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A7EF1"/>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A7EF1"/>
    <w:pPr>
      <w:tabs>
        <w:tab w:val="center" w:pos="4536"/>
        <w:tab w:val="right" w:pos="9072"/>
      </w:tabs>
    </w:pPr>
  </w:style>
  <w:style w:type="paragraph" w:styleId="Fuzeile">
    <w:name w:val="footer"/>
    <w:basedOn w:val="Standard"/>
    <w:rsid w:val="007127A0"/>
    <w:pPr>
      <w:tabs>
        <w:tab w:val="center" w:pos="4536"/>
        <w:tab w:val="right" w:pos="9072"/>
      </w:tabs>
    </w:pPr>
  </w:style>
  <w:style w:type="paragraph" w:styleId="Funotentext">
    <w:name w:val="footnote text"/>
    <w:basedOn w:val="Standard"/>
    <w:semiHidden/>
    <w:rsid w:val="0011409F"/>
  </w:style>
  <w:style w:type="character" w:styleId="Funotenzeichen">
    <w:name w:val="footnote reference"/>
    <w:basedOn w:val="Absatz-Standardschriftart"/>
    <w:semiHidden/>
    <w:rsid w:val="0011409F"/>
    <w:rPr>
      <w:vertAlign w:val="superscript"/>
    </w:rPr>
  </w:style>
  <w:style w:type="character" w:styleId="Hyperlink">
    <w:name w:val="Hyperlink"/>
    <w:basedOn w:val="Absatz-Standardschriftart"/>
    <w:rsid w:val="00292736"/>
    <w:rPr>
      <w:color w:val="0000FF" w:themeColor="hyperlink"/>
      <w:u w:val="single"/>
    </w:rPr>
  </w:style>
  <w:style w:type="paragraph" w:styleId="Sprechblasentext">
    <w:name w:val="Balloon Text"/>
    <w:basedOn w:val="Standard"/>
    <w:link w:val="SprechblasentextZchn"/>
    <w:rsid w:val="004E1568"/>
    <w:rPr>
      <w:rFonts w:ascii="Tahoma" w:hAnsi="Tahoma" w:cs="Tahoma"/>
      <w:sz w:val="16"/>
      <w:szCs w:val="16"/>
    </w:rPr>
  </w:style>
  <w:style w:type="character" w:customStyle="1" w:styleId="SprechblasentextZchn">
    <w:name w:val="Sprechblasentext Zchn"/>
    <w:basedOn w:val="Absatz-Standardschriftart"/>
    <w:link w:val="Sprechblasentext"/>
    <w:rsid w:val="004E1568"/>
    <w:rPr>
      <w:rFonts w:ascii="Tahoma" w:hAnsi="Tahoma" w:cs="Tahoma"/>
      <w:sz w:val="16"/>
      <w:szCs w:val="16"/>
    </w:rPr>
  </w:style>
  <w:style w:type="character" w:styleId="Kommentarzeichen">
    <w:name w:val="annotation reference"/>
    <w:basedOn w:val="Absatz-Standardschriftart"/>
    <w:rsid w:val="004826A6"/>
    <w:rPr>
      <w:sz w:val="16"/>
      <w:szCs w:val="16"/>
    </w:rPr>
  </w:style>
  <w:style w:type="paragraph" w:styleId="Kommentartext">
    <w:name w:val="annotation text"/>
    <w:basedOn w:val="Standard"/>
    <w:link w:val="KommentartextZchn"/>
    <w:rsid w:val="004826A6"/>
  </w:style>
  <w:style w:type="character" w:customStyle="1" w:styleId="KommentartextZchn">
    <w:name w:val="Kommentartext Zchn"/>
    <w:basedOn w:val="Absatz-Standardschriftart"/>
    <w:link w:val="Kommentartext"/>
    <w:rsid w:val="004826A6"/>
    <w:rPr>
      <w:rFonts w:ascii="Arial" w:hAnsi="Arial"/>
    </w:rPr>
  </w:style>
  <w:style w:type="paragraph" w:styleId="Kommentarthema">
    <w:name w:val="annotation subject"/>
    <w:basedOn w:val="Kommentartext"/>
    <w:next w:val="Kommentartext"/>
    <w:link w:val="KommentarthemaZchn"/>
    <w:rsid w:val="004826A6"/>
    <w:rPr>
      <w:b/>
      <w:bCs/>
    </w:rPr>
  </w:style>
  <w:style w:type="character" w:customStyle="1" w:styleId="KommentarthemaZchn">
    <w:name w:val="Kommentarthema Zchn"/>
    <w:basedOn w:val="KommentartextZchn"/>
    <w:link w:val="Kommentarthema"/>
    <w:rsid w:val="004826A6"/>
    <w:rPr>
      <w:rFonts w:ascii="Arial" w:hAnsi="Arial"/>
      <w:b/>
      <w:bCs/>
    </w:rPr>
  </w:style>
  <w:style w:type="paragraph" w:styleId="berarbeitung">
    <w:name w:val="Revision"/>
    <w:hidden/>
    <w:uiPriority w:val="99"/>
    <w:semiHidden/>
    <w:rsid w:val="00326E0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A7EF1"/>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A7EF1"/>
    <w:pPr>
      <w:tabs>
        <w:tab w:val="center" w:pos="4536"/>
        <w:tab w:val="right" w:pos="9072"/>
      </w:tabs>
    </w:pPr>
  </w:style>
  <w:style w:type="paragraph" w:styleId="Fuzeile">
    <w:name w:val="footer"/>
    <w:basedOn w:val="Standard"/>
    <w:rsid w:val="007127A0"/>
    <w:pPr>
      <w:tabs>
        <w:tab w:val="center" w:pos="4536"/>
        <w:tab w:val="right" w:pos="9072"/>
      </w:tabs>
    </w:pPr>
  </w:style>
  <w:style w:type="paragraph" w:styleId="Funotentext">
    <w:name w:val="footnote text"/>
    <w:basedOn w:val="Standard"/>
    <w:semiHidden/>
    <w:rsid w:val="0011409F"/>
  </w:style>
  <w:style w:type="character" w:styleId="Funotenzeichen">
    <w:name w:val="footnote reference"/>
    <w:basedOn w:val="Absatz-Standardschriftart"/>
    <w:semiHidden/>
    <w:rsid w:val="0011409F"/>
    <w:rPr>
      <w:vertAlign w:val="superscript"/>
    </w:rPr>
  </w:style>
  <w:style w:type="character" w:styleId="Hyperlink">
    <w:name w:val="Hyperlink"/>
    <w:basedOn w:val="Absatz-Standardschriftart"/>
    <w:rsid w:val="00292736"/>
    <w:rPr>
      <w:color w:val="0000FF" w:themeColor="hyperlink"/>
      <w:u w:val="single"/>
    </w:rPr>
  </w:style>
  <w:style w:type="paragraph" w:styleId="Sprechblasentext">
    <w:name w:val="Balloon Text"/>
    <w:basedOn w:val="Standard"/>
    <w:link w:val="SprechblasentextZchn"/>
    <w:rsid w:val="004E1568"/>
    <w:rPr>
      <w:rFonts w:ascii="Tahoma" w:hAnsi="Tahoma" w:cs="Tahoma"/>
      <w:sz w:val="16"/>
      <w:szCs w:val="16"/>
    </w:rPr>
  </w:style>
  <w:style w:type="character" w:customStyle="1" w:styleId="SprechblasentextZchn">
    <w:name w:val="Sprechblasentext Zchn"/>
    <w:basedOn w:val="Absatz-Standardschriftart"/>
    <w:link w:val="Sprechblasentext"/>
    <w:rsid w:val="004E1568"/>
    <w:rPr>
      <w:rFonts w:ascii="Tahoma" w:hAnsi="Tahoma" w:cs="Tahoma"/>
      <w:sz w:val="16"/>
      <w:szCs w:val="16"/>
    </w:rPr>
  </w:style>
  <w:style w:type="character" w:styleId="Kommentarzeichen">
    <w:name w:val="annotation reference"/>
    <w:basedOn w:val="Absatz-Standardschriftart"/>
    <w:rsid w:val="004826A6"/>
    <w:rPr>
      <w:sz w:val="16"/>
      <w:szCs w:val="16"/>
    </w:rPr>
  </w:style>
  <w:style w:type="paragraph" w:styleId="Kommentartext">
    <w:name w:val="annotation text"/>
    <w:basedOn w:val="Standard"/>
    <w:link w:val="KommentartextZchn"/>
    <w:rsid w:val="004826A6"/>
  </w:style>
  <w:style w:type="character" w:customStyle="1" w:styleId="KommentartextZchn">
    <w:name w:val="Kommentartext Zchn"/>
    <w:basedOn w:val="Absatz-Standardschriftart"/>
    <w:link w:val="Kommentartext"/>
    <w:rsid w:val="004826A6"/>
    <w:rPr>
      <w:rFonts w:ascii="Arial" w:hAnsi="Arial"/>
    </w:rPr>
  </w:style>
  <w:style w:type="paragraph" w:styleId="Kommentarthema">
    <w:name w:val="annotation subject"/>
    <w:basedOn w:val="Kommentartext"/>
    <w:next w:val="Kommentartext"/>
    <w:link w:val="KommentarthemaZchn"/>
    <w:rsid w:val="004826A6"/>
    <w:rPr>
      <w:b/>
      <w:bCs/>
    </w:rPr>
  </w:style>
  <w:style w:type="character" w:customStyle="1" w:styleId="KommentarthemaZchn">
    <w:name w:val="Kommentarthema Zchn"/>
    <w:basedOn w:val="KommentartextZchn"/>
    <w:link w:val="Kommentarthema"/>
    <w:rsid w:val="004826A6"/>
    <w:rPr>
      <w:rFonts w:ascii="Arial" w:hAnsi="Arial"/>
      <w:b/>
      <w:bCs/>
    </w:rPr>
  </w:style>
  <w:style w:type="paragraph" w:styleId="berarbeitung">
    <w:name w:val="Revision"/>
    <w:hidden/>
    <w:uiPriority w:val="99"/>
    <w:semiHidden/>
    <w:rsid w:val="00326E0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7614">
      <w:bodyDiv w:val="1"/>
      <w:marLeft w:val="0"/>
      <w:marRight w:val="0"/>
      <w:marTop w:val="0"/>
      <w:marBottom w:val="0"/>
      <w:divBdr>
        <w:top w:val="none" w:sz="0" w:space="0" w:color="auto"/>
        <w:left w:val="none" w:sz="0" w:space="0" w:color="auto"/>
        <w:bottom w:val="none" w:sz="0" w:space="0" w:color="auto"/>
        <w:right w:val="none" w:sz="0" w:space="0" w:color="auto"/>
      </w:divBdr>
    </w:div>
    <w:div w:id="1257980406">
      <w:bodyDiv w:val="1"/>
      <w:marLeft w:val="0"/>
      <w:marRight w:val="0"/>
      <w:marTop w:val="0"/>
      <w:marBottom w:val="0"/>
      <w:divBdr>
        <w:top w:val="none" w:sz="0" w:space="0" w:color="auto"/>
        <w:left w:val="none" w:sz="0" w:space="0" w:color="auto"/>
        <w:bottom w:val="none" w:sz="0" w:space="0" w:color="auto"/>
        <w:right w:val="none" w:sz="0" w:space="0" w:color="auto"/>
      </w:divBdr>
    </w:div>
    <w:div w:id="1549368538">
      <w:bodyDiv w:val="1"/>
      <w:marLeft w:val="0"/>
      <w:marRight w:val="0"/>
      <w:marTop w:val="0"/>
      <w:marBottom w:val="0"/>
      <w:divBdr>
        <w:top w:val="none" w:sz="0" w:space="0" w:color="auto"/>
        <w:left w:val="none" w:sz="0" w:space="0" w:color="auto"/>
        <w:bottom w:val="none" w:sz="0" w:space="0" w:color="auto"/>
        <w:right w:val="none" w:sz="0" w:space="0" w:color="auto"/>
      </w:divBdr>
    </w:div>
    <w:div w:id="1651713662">
      <w:bodyDiv w:val="1"/>
      <w:marLeft w:val="0"/>
      <w:marRight w:val="0"/>
      <w:marTop w:val="0"/>
      <w:marBottom w:val="0"/>
      <w:divBdr>
        <w:top w:val="none" w:sz="0" w:space="0" w:color="auto"/>
        <w:left w:val="none" w:sz="0" w:space="0" w:color="auto"/>
        <w:bottom w:val="none" w:sz="0" w:space="0" w:color="auto"/>
        <w:right w:val="none" w:sz="0" w:space="0" w:color="auto"/>
      </w:divBdr>
    </w:div>
    <w:div w:id="1947613621">
      <w:bodyDiv w:val="1"/>
      <w:marLeft w:val="0"/>
      <w:marRight w:val="0"/>
      <w:marTop w:val="0"/>
      <w:marBottom w:val="0"/>
      <w:divBdr>
        <w:top w:val="none" w:sz="0" w:space="0" w:color="auto"/>
        <w:left w:val="none" w:sz="0" w:space="0" w:color="auto"/>
        <w:bottom w:val="none" w:sz="0" w:space="0" w:color="auto"/>
        <w:right w:val="none" w:sz="0" w:space="0" w:color="auto"/>
      </w:divBdr>
    </w:div>
    <w:div w:id="206513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3982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Endres</dc:creator>
  <cp:lastModifiedBy>Schmid Martin</cp:lastModifiedBy>
  <cp:revision>2</cp:revision>
  <dcterms:created xsi:type="dcterms:W3CDTF">2015-05-07T06:35:00Z</dcterms:created>
  <dcterms:modified xsi:type="dcterms:W3CDTF">2015-05-07T06:35:00Z</dcterms:modified>
</cp:coreProperties>
</file>